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BD2A8">
      <w:pPr>
        <w:jc w:val="center"/>
        <w:rPr>
          <w:rStyle w:val="9"/>
        </w:rPr>
      </w:pPr>
      <w:r>
        <mc:AlternateContent>
          <mc:Choice Requires="wps">
            <w:drawing>
              <wp:inline distT="0" distB="0" distL="0" distR="0">
                <wp:extent cx="5683250" cy="641350"/>
                <wp:effectExtent l="9525" t="0" r="30480" b="28575"/>
                <wp:docPr id="1026" name="WordArt 1"/>
                <wp:cNvGraphicFramePr/>
                <a:graphic xmlns:a="http://schemas.openxmlformats.org/drawingml/2006/main">
                  <a:graphicData uri="http://schemas.microsoft.com/office/word/2010/wordprocessingShape">
                    <wps:wsp>
                      <wps:cNvSpPr/>
                      <wps:spPr>
                        <a:xfrm>
                          <a:off x="0" y="0"/>
                          <a:ext cx="5683250" cy="641350"/>
                        </a:xfrm>
                        <a:prstGeom prst="rect">
                          <a:avLst/>
                        </a:prstGeom>
                      </wps:spPr>
                      <wps:txbx>
                        <w:txbxContent>
                          <w:p w14:paraId="562DF27C">
                            <w:pP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pP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5</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6</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学年“华附之星”</w:t>
                            </w:r>
                          </w:p>
                        </w:txbxContent>
                      </wps:txbx>
                      <wps:bodyPr wrap="square">
                        <a:prstTxWarp prst="textPlain">
                          <a:avLst>
                            <a:gd name="adj" fmla="val 50000"/>
                          </a:avLst>
                        </a:prstTxWarp>
                        <a:spAutoFit/>
                      </wps:bodyPr>
                    </wps:wsp>
                  </a:graphicData>
                </a:graphic>
              </wp:inline>
            </w:drawing>
          </mc:Choice>
          <mc:Fallback>
            <w:pict>
              <v:rect id="WordArt 1" o:spid="_x0000_s1026" o:spt="1" style="height:50.5pt;width:447.5pt;" filled="f" stroked="f" coordsize="21600,21600" o:gfxdata="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rPVCU1QAAAAUBAAAPAAAAAAAAAAEAIAAAACIAAABkcnMvZG93bnJl&#10;di54bWxQSwECFAAUAAAACACHTuJADJnKtMcBAACiAwAADgAAAAAAAAABACAAAAAkAQAAZHJzL2Uy&#10;b0RvYy54bWxQSwUGAAAAAAYABgBZAQAAXQUAAAAA&#10;">
                <v:fill on="f" focussize="0,0"/>
                <v:stroke on="f"/>
                <v:imagedata o:title=""/>
                <o:lock v:ext="edit" aspectratio="f"/>
                <v:textbox style="mso-fit-shape-to-text:t;">
                  <w:txbxContent>
                    <w:p w14:paraId="562DF27C">
                      <w:pP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pP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5</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6</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学年“华附之星”</w:t>
                      </w:r>
                    </w:p>
                  </w:txbxContent>
                </v:textbox>
                <w10:wrap type="none"/>
                <w10:anchorlock/>
              </v:rect>
            </w:pict>
          </mc:Fallback>
        </mc:AlternateContent>
      </w:r>
    </w:p>
    <w:tbl>
      <w:tblPr>
        <w:tblStyle w:val="4"/>
        <w:tblW w:w="9560" w:type="dxa"/>
        <w:jc w:val="center"/>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Layout w:type="fixed"/>
        <w:tblCellMar>
          <w:top w:w="0" w:type="dxa"/>
          <w:left w:w="0" w:type="dxa"/>
          <w:bottom w:w="0" w:type="dxa"/>
          <w:right w:w="0" w:type="dxa"/>
        </w:tblCellMar>
      </w:tblPr>
      <w:tblGrid>
        <w:gridCol w:w="741"/>
        <w:gridCol w:w="4374"/>
        <w:gridCol w:w="4445"/>
      </w:tblGrid>
      <w:tr w14:paraId="5334D531">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675" w:hRule="atLeast"/>
          <w:jc w:val="center"/>
        </w:trPr>
        <w:tc>
          <w:tcPr>
            <w:tcW w:w="5115" w:type="dxa"/>
            <w:gridSpan w:val="2"/>
            <w:tcBorders>
              <w:top w:val="doubleWave" w:color="0000FF" w:sz="6" w:space="0"/>
              <w:left w:val="doubleWave" w:color="0000FF" w:sz="6" w:space="0"/>
              <w:bottom w:val="dashSmallGap" w:color="0000FF" w:sz="12" w:space="0"/>
              <w:right w:val="dashSmallGap" w:color="0000FF" w:sz="12" w:space="0"/>
            </w:tcBorders>
          </w:tcPr>
          <w:p w14:paraId="32A22187">
            <w:pPr>
              <w:spacing w:before="143" w:after="143"/>
              <w:rPr>
                <w:rStyle w:val="9"/>
                <w:rFonts w:hint="default" w:ascii="黑体" w:eastAsia="楷体_GB2312"/>
                <w:b/>
                <w:color w:val="FF6600"/>
                <w:lang w:val="en-US" w:eastAsia="zh-CN"/>
                <w14:shadow w14:blurRad="50800" w14:dist="38100" w14:dir="2700000" w14:sx="100000" w14:sy="100000" w14:kx="0" w14:ky="0" w14:algn="tl">
                  <w14:srgbClr w14:val="000000">
                    <w14:alpha w14:val="60001"/>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星 名：</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何翠玲</w:t>
            </w:r>
          </w:p>
        </w:tc>
        <w:tc>
          <w:tcPr>
            <w:tcW w:w="4445" w:type="dxa"/>
            <w:vMerge w:val="restart"/>
            <w:tcBorders>
              <w:top w:val="doubleWave" w:color="0000FF" w:sz="6" w:space="0"/>
              <w:left w:val="dashSmallGap" w:color="0000FF" w:sz="12" w:space="0"/>
              <w:bottom w:val="dashSmallGap" w:color="0000FF" w:sz="12" w:space="0"/>
              <w:right w:val="doubleWave" w:color="0000FF" w:sz="6" w:space="0"/>
            </w:tcBorders>
          </w:tcPr>
          <w:p w14:paraId="1C0A415F">
            <w:pPr>
              <w:keepNext w:val="0"/>
              <w:keepLines w:val="0"/>
              <w:pageBreakBefore w:val="0"/>
              <w:widowControl/>
              <w:kinsoku/>
              <w:wordWrap/>
              <w:overflowPunct/>
              <w:topLinePunct w:val="0"/>
              <w:autoSpaceDE/>
              <w:autoSpaceDN/>
              <w:bidi w:val="0"/>
              <w:adjustRightInd/>
              <w:snapToGrid/>
              <w:ind w:firstLine="0" w:firstLineChars="0"/>
              <w:jc w:val="center"/>
              <w:textAlignment w:val="baseline"/>
              <w:rPr>
                <w:rStyle w:val="9"/>
                <w:rFonts w:hint="eastAsia" w:eastAsia="宋体"/>
                <w:lang w:eastAsia="zh-CN"/>
              </w:rPr>
            </w:pPr>
            <w:r>
              <w:rPr>
                <w:rStyle w:val="9"/>
                <w:rFonts w:hint="eastAsia" w:eastAsia="宋体"/>
                <w:lang w:eastAsia="zh-CN"/>
              </w:rPr>
              <w:drawing>
                <wp:inline distT="0" distB="0" distL="114300" distR="114300">
                  <wp:extent cx="1842135" cy="2520315"/>
                  <wp:effectExtent l="0" t="0" r="5715" b="13335"/>
                  <wp:docPr id="1" name="图片 1" descr="高一7班 科技之星 何翠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高一7班 科技之星 何翠玲"/>
                          <pic:cNvPicPr>
                            <a:picLocks noChangeAspect="1"/>
                          </pic:cNvPicPr>
                        </pic:nvPicPr>
                        <pic:blipFill>
                          <a:blip r:embed="rId5"/>
                          <a:srcRect l="7680" t="4936" r="685" b="1036"/>
                          <a:stretch>
                            <a:fillRect/>
                          </a:stretch>
                        </pic:blipFill>
                        <pic:spPr>
                          <a:xfrm>
                            <a:off x="0" y="0"/>
                            <a:ext cx="1842135" cy="2520315"/>
                          </a:xfrm>
                          <a:prstGeom prst="rect">
                            <a:avLst/>
                          </a:prstGeom>
                        </pic:spPr>
                      </pic:pic>
                    </a:graphicData>
                  </a:graphic>
                </wp:inline>
              </w:drawing>
            </w:r>
          </w:p>
        </w:tc>
      </w:tr>
      <w:tr w14:paraId="12B342D0">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931" w:hRule="atLeast"/>
          <w:jc w:val="center"/>
        </w:trPr>
        <w:tc>
          <w:tcPr>
            <w:tcW w:w="5115" w:type="dxa"/>
            <w:gridSpan w:val="2"/>
            <w:tcBorders>
              <w:top w:val="dashSmallGap" w:color="0000FF" w:sz="12" w:space="0"/>
              <w:left w:val="doubleWave" w:color="0000FF" w:sz="6" w:space="0"/>
              <w:bottom w:val="dashSmallGap" w:color="0000FF" w:sz="12" w:space="0"/>
              <w:right w:val="dashSmallGap" w:color="0000FF" w:sz="12" w:space="0"/>
            </w:tcBorders>
          </w:tcPr>
          <w:p w14:paraId="58E701D3">
            <w:pPr>
              <w:spacing w:before="143" w:after="143"/>
              <w:rPr>
                <w:rStyle w:val="9"/>
                <w:rFonts w:ascii="黑体" w:eastAsia="黑体"/>
                <w:b/>
                <w:sz w:val="28"/>
                <w:szCs w:val="28"/>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星 相：</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科技之星</w:t>
            </w:r>
          </w:p>
        </w:tc>
        <w:tc>
          <w:tcPr>
            <w:tcW w:w="4445" w:type="dxa"/>
            <w:vMerge w:val="continue"/>
            <w:tcBorders>
              <w:top w:val="dashSmallGap" w:color="0000FF" w:sz="12" w:space="0"/>
              <w:left w:val="dashSmallGap" w:color="0000FF" w:sz="12" w:space="0"/>
              <w:bottom w:val="dashSmallGap" w:color="0000FF" w:sz="12" w:space="0"/>
              <w:right w:val="doubleWave" w:color="0000FF" w:sz="6" w:space="0"/>
            </w:tcBorders>
          </w:tcPr>
          <w:p w14:paraId="0940ED70">
            <w:pPr>
              <w:rPr>
                <w:rStyle w:val="9"/>
              </w:rPr>
            </w:pPr>
          </w:p>
        </w:tc>
      </w:tr>
      <w:tr w14:paraId="476831A2">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947" w:hRule="atLeast"/>
          <w:jc w:val="center"/>
        </w:trPr>
        <w:tc>
          <w:tcPr>
            <w:tcW w:w="5115" w:type="dxa"/>
            <w:gridSpan w:val="2"/>
            <w:tcBorders>
              <w:top w:val="dashSmallGap" w:color="0000FF" w:sz="12" w:space="0"/>
              <w:left w:val="doubleWave" w:color="0000FF" w:sz="6" w:space="0"/>
              <w:bottom w:val="dashSmallGap" w:color="0000FF" w:sz="12" w:space="0"/>
              <w:right w:val="dashSmallGap" w:color="0000FF" w:sz="12" w:space="0"/>
            </w:tcBorders>
          </w:tcPr>
          <w:p w14:paraId="66D5497A">
            <w:pPr>
              <w:spacing w:before="143" w:after="143"/>
              <w:rPr>
                <w:rStyle w:val="9"/>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星 座：</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高一（</w:t>
            </w:r>
            <w:r>
              <w:rPr>
                <w:rStyle w:val="9"/>
                <w:rFonts w:hint="default" w:ascii="楷体_GB2312" w:eastAsia="楷体_GB2312"/>
                <w:b/>
                <w:sz w:val="36"/>
                <w:szCs w:val="36"/>
                <w:lang w:val="en-US" w:eastAsia="zh-CN"/>
                <w14:shadow w14:blurRad="50800" w14:dist="38100" w14:dir="2700000" w14:sx="100000" w14:sy="100000" w14:kx="0" w14:ky="0" w14:algn="tl">
                  <w14:srgbClr w14:val="000000">
                    <w14:alpha w14:val="60001"/>
                  </w14:srgbClr>
                </w14:shadow>
              </w:rPr>
              <w:t>7</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）班</w:t>
            </w:r>
          </w:p>
        </w:tc>
        <w:tc>
          <w:tcPr>
            <w:tcW w:w="4445" w:type="dxa"/>
            <w:vMerge w:val="continue"/>
            <w:tcBorders>
              <w:top w:val="dashSmallGap" w:color="0000FF" w:sz="12" w:space="0"/>
              <w:left w:val="dashSmallGap" w:color="0000FF" w:sz="12" w:space="0"/>
              <w:bottom w:val="dashSmallGap" w:color="0000FF" w:sz="12" w:space="0"/>
              <w:right w:val="doubleWave" w:color="0000FF" w:sz="6" w:space="0"/>
            </w:tcBorders>
          </w:tcPr>
          <w:p w14:paraId="0457A29D">
            <w:pPr>
              <w:rPr>
                <w:rStyle w:val="9"/>
              </w:rPr>
            </w:pPr>
          </w:p>
        </w:tc>
      </w:tr>
      <w:tr w14:paraId="2F69133F">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853" w:hRule="atLeast"/>
          <w:jc w:val="center"/>
        </w:trPr>
        <w:tc>
          <w:tcPr>
            <w:tcW w:w="5115" w:type="dxa"/>
            <w:gridSpan w:val="2"/>
            <w:vMerge w:val="restart"/>
            <w:tcBorders>
              <w:top w:val="dashSmallGap" w:color="0000FF" w:sz="12" w:space="0"/>
              <w:left w:val="doubleWave" w:color="0000FF" w:sz="6" w:space="0"/>
              <w:bottom w:val="dashSmallGap" w:color="0000FF" w:sz="12" w:space="0"/>
              <w:right w:val="dashSmallGap" w:color="0000FF" w:sz="12" w:space="0"/>
            </w:tcBorders>
            <w:vAlign w:val="center"/>
          </w:tcPr>
          <w:p w14:paraId="024ED794">
            <w:pPr>
              <w:spacing w:before="143" w:after="143"/>
              <w:rPr>
                <w:rStyle w:val="9"/>
                <w:rFonts w:hint="default" w:ascii="黑体" w:eastAsia="黑体"/>
                <w:b/>
                <w:color w:val="FF6600"/>
                <w:sz w:val="36"/>
                <w:szCs w:val="36"/>
                <w:lang w:val="en-US"/>
                <w14:shadow w14:blurRad="50800" w14:dist="38100" w14:dir="2700000" w14:sx="100000" w14:sy="100000" w14:kx="0" w14:ky="0" w14:algn="tl">
                  <w14:srgbClr w14:val="000000">
                    <w14:alpha w14:val="60001"/>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星 语：</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只有理论与实践相结合，才能叩问科技的真理。</w:t>
            </w:r>
          </w:p>
        </w:tc>
        <w:tc>
          <w:tcPr>
            <w:tcW w:w="4445" w:type="dxa"/>
            <w:vMerge w:val="continue"/>
            <w:tcBorders>
              <w:top w:val="dashSmallGap" w:color="0000FF" w:sz="12" w:space="0"/>
              <w:left w:val="dashSmallGap" w:color="0000FF" w:sz="12" w:space="0"/>
              <w:bottom w:val="dashSmallGap" w:color="0000FF" w:sz="12" w:space="0"/>
              <w:right w:val="doubleWave" w:color="0000FF" w:sz="6" w:space="0"/>
            </w:tcBorders>
          </w:tcPr>
          <w:p w14:paraId="12C2DB72">
            <w:pPr>
              <w:rPr>
                <w:rStyle w:val="9"/>
              </w:rPr>
            </w:pPr>
          </w:p>
        </w:tc>
      </w:tr>
      <w:tr w14:paraId="65FC3AA6">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792" w:hRule="atLeast"/>
          <w:jc w:val="center"/>
        </w:trPr>
        <w:tc>
          <w:tcPr>
            <w:tcW w:w="5115" w:type="dxa"/>
            <w:gridSpan w:val="2"/>
            <w:vMerge w:val="continue"/>
            <w:tcBorders>
              <w:top w:val="dashSmallGap" w:color="0000FF" w:sz="12" w:space="0"/>
              <w:left w:val="doubleWave" w:color="0000FF" w:sz="6" w:space="0"/>
              <w:bottom w:val="dashSmallGap" w:color="0000FF" w:sz="12" w:space="0"/>
              <w:right w:val="dashSmallGap" w:color="0000FF" w:sz="12" w:space="0"/>
            </w:tcBorders>
          </w:tcPr>
          <w:p w14:paraId="458AE25C">
            <w:pPr>
              <w:spacing w:before="143" w:after="143"/>
              <w:rPr>
                <w:rStyle w:val="9"/>
                <w:rFonts w:ascii="华文彩云" w:eastAsia="华文彩云"/>
                <w:b/>
                <w:sz w:val="30"/>
                <w:szCs w:val="30"/>
              </w:rPr>
            </w:pPr>
          </w:p>
        </w:tc>
        <w:tc>
          <w:tcPr>
            <w:tcW w:w="4445" w:type="dxa"/>
            <w:tcBorders>
              <w:top w:val="dashSmallGap" w:color="0000FF" w:sz="12" w:space="0"/>
              <w:left w:val="dashSmallGap" w:color="0000FF" w:sz="12" w:space="0"/>
              <w:bottom w:val="dashSmallGap" w:color="0000FF" w:sz="12" w:space="0"/>
              <w:right w:val="doubleWave" w:color="0000FF" w:sz="6" w:space="0"/>
            </w:tcBorders>
          </w:tcPr>
          <w:p w14:paraId="415DBBF6">
            <w:pPr>
              <w:spacing w:before="143" w:after="143"/>
              <w:jc w:val="center"/>
              <w:rPr>
                <w:rStyle w:val="9"/>
                <w:rFonts w:ascii="黑体" w:eastAsia="黑体"/>
                <w:b/>
                <w:color w:val="FF6600"/>
                <w:sz w:val="36"/>
                <w:szCs w:val="36"/>
                <w14:shadow w14:blurRad="50800" w14:dist="38100" w14:dir="2700000" w14:sx="100000" w14:sy="100000" w14:kx="0" w14:ky="0" w14:algn="tl">
                  <w14:srgbClr w14:val="000000">
                    <w14:alpha w14:val="60001"/>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星  照</w:t>
            </w:r>
          </w:p>
        </w:tc>
      </w:tr>
      <w:tr w14:paraId="4C8084ED">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5584" w:hRule="atLeast"/>
          <w:jc w:val="center"/>
        </w:trPr>
        <w:tc>
          <w:tcPr>
            <w:tcW w:w="741" w:type="dxa"/>
            <w:tcBorders>
              <w:top w:val="dashSmallGap" w:color="0000FF" w:sz="12" w:space="0"/>
              <w:left w:val="doubleWave" w:color="0000FF" w:sz="6" w:space="0"/>
              <w:bottom w:val="doubleWave" w:color="0000FF" w:sz="6" w:space="0"/>
              <w:right w:val="dashSmallGap" w:color="0000FF" w:sz="12" w:space="0"/>
            </w:tcBorders>
            <w:vAlign w:val="center"/>
          </w:tcPr>
          <w:p w14:paraId="31946E04">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1"/>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星</w:t>
            </w:r>
          </w:p>
          <w:p w14:paraId="4277ED2F">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1"/>
                  </w14:srgbClr>
                </w14:shadow>
              </w:rPr>
            </w:pPr>
          </w:p>
          <w:p w14:paraId="3628D9B8">
            <w:pPr>
              <w:spacing w:before="143" w:after="143"/>
              <w:rPr>
                <w:rStyle w:val="9"/>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光</w:t>
            </w:r>
          </w:p>
        </w:tc>
        <w:tc>
          <w:tcPr>
            <w:tcW w:w="8819" w:type="dxa"/>
            <w:gridSpan w:val="2"/>
            <w:tcBorders>
              <w:top w:val="dashSmallGap" w:color="0000FF" w:sz="12" w:space="0"/>
              <w:left w:val="dashSmallGap" w:color="0000FF" w:sz="12" w:space="0"/>
              <w:bottom w:val="doubleWave" w:color="0000FF" w:sz="6" w:space="0"/>
              <w:right w:val="doubleWave" w:color="0000FF" w:sz="6" w:space="0"/>
            </w:tcBorders>
          </w:tcPr>
          <w:p w14:paraId="3E65D65A">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baseline"/>
              <w:rPr>
                <w:rStyle w:val="9"/>
                <w:rFonts w:hint="eastAsia" w:ascii="宋体" w:hAnsi="宋体" w:eastAsia="宋体" w:cs="宋体"/>
                <w:sz w:val="24"/>
                <w:szCs w:val="24"/>
                <w:lang w:val="en-US" w:eastAsia="zh-CN"/>
              </w:rPr>
            </w:pPr>
            <w:r>
              <w:rPr>
                <w:rStyle w:val="9"/>
                <w:rFonts w:hint="eastAsia" w:ascii="宋体" w:hAnsi="宋体" w:eastAsia="宋体" w:cs="宋体"/>
                <w:sz w:val="24"/>
                <w:szCs w:val="24"/>
                <w:lang w:eastAsia="zh-CN"/>
              </w:rPr>
              <w:t>何翠玲</w:t>
            </w:r>
            <w:r>
              <w:rPr>
                <w:rStyle w:val="9"/>
                <w:rFonts w:hint="eastAsia" w:ascii="宋体" w:hAnsi="宋体" w:eastAsia="宋体" w:cs="宋体"/>
                <w:sz w:val="24"/>
                <w:szCs w:val="24"/>
                <w:lang w:val="en-US"/>
              </w:rPr>
              <w:t>同学怀揣对科学探索的热忱，</w:t>
            </w:r>
            <w:r>
              <w:rPr>
                <w:rStyle w:val="9"/>
                <w:rFonts w:hint="eastAsia" w:ascii="宋体" w:hAnsi="宋体" w:eastAsia="宋体" w:cs="宋体"/>
                <w:sz w:val="24"/>
                <w:szCs w:val="24"/>
                <w:lang w:val="en-US" w:eastAsia="zh-CN"/>
              </w:rPr>
              <w:t>拉上志同道合的伙伴在水火箭创作大赛中将课本知识与实践结合起来，在动手探索中深化对科学原理的理解，展现出踏实肯干、勤于钻研的科创素养。</w:t>
            </w:r>
          </w:p>
          <w:p w14:paraId="ACA3930F">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baseline"/>
              <w:rPr>
                <w:rStyle w:val="9"/>
                <w:rFonts w:hint="eastAsia" w:ascii="宋体" w:hAnsi="宋体" w:eastAsia="宋体" w:cs="宋体"/>
                <w:sz w:val="24"/>
                <w:szCs w:val="24"/>
                <w:lang w:val="en-US" w:eastAsia="zh-CN"/>
              </w:rPr>
            </w:pPr>
            <w:r>
              <w:rPr>
                <w:rStyle w:val="9"/>
                <w:rFonts w:hint="eastAsia" w:ascii="宋体" w:hAnsi="宋体" w:eastAsia="宋体" w:cs="宋体"/>
                <w:sz w:val="24"/>
                <w:szCs w:val="24"/>
                <w:lang w:val="en-US" w:eastAsia="zh-CN"/>
              </w:rPr>
              <w:t>身为班级生活委员，她每日早到督促卫生清扫，琐碎的工作练就了她踏实细致的作风。因此，在水火箭发射滞空比赛中，她主动承</w:t>
            </w:r>
            <w:bookmarkStart w:id="0" w:name="_GoBack"/>
            <w:bookmarkEnd w:id="0"/>
            <w:r>
              <w:rPr>
                <w:rStyle w:val="9"/>
                <w:rFonts w:hint="eastAsia" w:ascii="宋体" w:hAnsi="宋体" w:eastAsia="宋体" w:cs="宋体"/>
                <w:sz w:val="24"/>
                <w:szCs w:val="24"/>
                <w:lang w:val="en-US" w:eastAsia="zh-CN"/>
              </w:rPr>
              <w:t>担了收集相关资料，整合重点内容，设计参赛火箭，撰写创作日记等琐碎工作。备赛期间她用心撰写创作日记，逐天记录创作过程，并凭借这份认真仔细的观察让队伍在赛事中斩获创作记录金奖。并且，从设计方案到获取材料，从组装到试飞，她全程亲自跟进、亲力亲为，每一个制作步骤她都认真核对，不断优化调整，以严谨认真的态度对待科创制作的全过程。功夫不负有心人，所在小队最终以滞空时长铜奖、创作记录金奖为比赛画上了一个圆满的句号。</w:t>
            </w:r>
          </w:p>
          <w:p w14:paraId="493AE799">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baseline"/>
              <w:rPr>
                <w:rStyle w:val="9"/>
                <w:rFonts w:hint="eastAsia" w:ascii="宋体" w:hAnsi="宋体" w:eastAsia="宋体" w:cs="宋体"/>
                <w:sz w:val="24"/>
                <w:szCs w:val="24"/>
                <w:lang w:val="en-US" w:eastAsia="zh-CN"/>
              </w:rPr>
            </w:pPr>
            <w:r>
              <w:rPr>
                <w:rStyle w:val="9"/>
                <w:rFonts w:hint="eastAsia" w:ascii="宋体" w:hAnsi="宋体" w:eastAsia="宋体" w:cs="宋体"/>
                <w:sz w:val="24"/>
                <w:szCs w:val="24"/>
                <w:lang w:val="en-US" w:eastAsia="zh-CN"/>
              </w:rPr>
              <w:t>而她之所以这般严苛对待科创制作，是因为深刻明白物理是一门讲究逻辑、崇尚实证的严谨学科，容不得半点马虎。平日里她便在物理学习上沉下心钻研，主动深挖知识点内涵，迎难而上。这份深耕学科的韧劲，延续到了水火箭的制作实践之中。她深知在动手操作中理解科学是毋庸置疑的真理，但实践探索绝不能脱离课本理论的支撑，必须牢牢结合所学开展尝试。因此，在报名参加创作大赛后，她第一时间选择从物理书中找到相关内容，研读物理书上是如何引导思考的，再定下初步的思路方案。她始终相信，只有理论与实践相结合，才能真正吃透物理。</w:t>
            </w:r>
          </w:p>
          <w:p w14:paraId="5835F2A8">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baseline"/>
              <w:rPr>
                <w:rStyle w:val="9"/>
                <w:sz w:val="28"/>
                <w:szCs w:val="28"/>
              </w:rPr>
            </w:pPr>
            <w:r>
              <w:rPr>
                <w:rStyle w:val="9"/>
                <w:rFonts w:hint="eastAsia" w:ascii="宋体" w:hAnsi="宋体" w:eastAsia="宋体" w:cs="宋体"/>
                <w:sz w:val="24"/>
                <w:szCs w:val="24"/>
                <w:lang w:val="en-US" w:eastAsia="zh-CN"/>
              </w:rPr>
              <w:t>在日常学习生活中，何翠玲同学品行端正、诚信踏实，坚持独立思考、自主创作，尊重科创创作的严谨性，合理平衡班级工作、科创实践与课业学习，用实际行动诠释了新时代高中生勤学钻研、积极进取、乐于奉献的优良品质。</w:t>
            </w:r>
          </w:p>
        </w:tc>
      </w:tr>
    </w:tbl>
    <w:p w14:paraId="14714B6D">
      <w:pPr>
        <w:rPr>
          <w:rStyle w:val="9"/>
        </w:rPr>
      </w:pPr>
    </w:p>
    <w:tbl>
      <w:tblPr>
        <w:tblStyle w:val="4"/>
        <w:tblW w:w="9560" w:type="dxa"/>
        <w:jc w:val="center"/>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Layout w:type="fixed"/>
        <w:tblCellMar>
          <w:top w:w="0" w:type="dxa"/>
          <w:left w:w="0" w:type="dxa"/>
          <w:bottom w:w="0" w:type="dxa"/>
          <w:right w:w="0" w:type="dxa"/>
        </w:tblCellMar>
      </w:tblPr>
      <w:tblGrid>
        <w:gridCol w:w="741"/>
        <w:gridCol w:w="8819"/>
      </w:tblGrid>
      <w:tr w14:paraId="074BD0F8">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1383" w:hRule="atLeast"/>
          <w:jc w:val="center"/>
        </w:trPr>
        <w:tc>
          <w:tcPr>
            <w:tcW w:w="741" w:type="dxa"/>
            <w:vMerge w:val="restart"/>
            <w:tcBorders>
              <w:top w:val="doubleWave" w:color="0000FF" w:sz="6" w:space="0"/>
              <w:left w:val="doubleWave" w:color="0000FF" w:sz="6" w:space="0"/>
              <w:bottom w:val="dashSmallGap" w:color="0000FF" w:sz="12" w:space="0"/>
              <w:right w:val="dashSmallGap" w:color="0000FF" w:sz="12" w:space="0"/>
            </w:tcBorders>
            <w:vAlign w:val="center"/>
          </w:tcPr>
          <w:p w14:paraId="5491C758">
            <w:pPr>
              <w:spacing w:before="143" w:after="143"/>
              <w:rPr>
                <w:rStyle w:val="9"/>
                <w:rFonts w:ascii="黑体" w:eastAsia="黑体"/>
                <w:b/>
                <w:color w:val="FF6600"/>
                <w:sz w:val="24"/>
                <w14:shadow w14:blurRad="50800" w14:dist="38100" w14:dir="2700000" w14:sx="100000" w14:sy="100000" w14:kx="0" w14:ky="0" w14:algn="tl">
                  <w14:srgbClr w14:val="000000">
                    <w14:alpha w14:val="60001"/>
                  </w14:srgbClr>
                </w14:shadow>
              </w:rPr>
            </w:pPr>
            <w:r>
              <w:rPr>
                <w:rStyle w:val="9"/>
                <w:rFonts w:ascii="黑体" w:eastAsia="黑体"/>
                <w:b/>
                <w:color w:val="FF6600"/>
                <w:sz w:val="24"/>
                <w14:shadow w14:blurRad="50800" w14:dist="38100" w14:dir="2700000" w14:sx="100000" w14:sy="100000" w14:kx="0" w14:ky="0" w14:algn="tl">
                  <w14:srgbClr w14:val="000000">
                    <w14:alpha w14:val="60001"/>
                  </w14:srgbClr>
                </w14:shadow>
              </w:rPr>
              <w:t>推荐</w:t>
            </w:r>
          </w:p>
          <w:p w14:paraId="6C3EB52B">
            <w:pPr>
              <w:spacing w:before="143" w:after="143"/>
              <w:rPr>
                <w:rStyle w:val="9"/>
                <w:rFonts w:ascii="黑体" w:eastAsia="黑体"/>
                <w:b/>
                <w:color w:val="FF6600"/>
                <w:sz w:val="24"/>
                <w14:shadow w14:blurRad="50800" w14:dist="38100" w14:dir="2700000" w14:sx="100000" w14:sy="100000" w14:kx="0" w14:ky="0" w14:algn="tl">
                  <w14:srgbClr w14:val="000000">
                    <w14:alpha w14:val="60001"/>
                  </w14:srgbClr>
                </w14:shadow>
              </w:rPr>
            </w:pPr>
            <w:r>
              <w:rPr>
                <w:rStyle w:val="9"/>
                <w:rFonts w:ascii="黑体" w:eastAsia="黑体"/>
                <w:b/>
                <w:color w:val="FF6600"/>
                <w:sz w:val="24"/>
                <w14:shadow w14:blurRad="50800" w14:dist="38100" w14:dir="2700000" w14:sx="100000" w14:sy="100000" w14:kx="0" w14:ky="0" w14:algn="tl">
                  <w14:srgbClr w14:val="000000">
                    <w14:alpha w14:val="60001"/>
                  </w14:srgbClr>
                </w14:shadow>
              </w:rPr>
              <w:t>单位</w:t>
            </w:r>
          </w:p>
          <w:p w14:paraId="30BC6BDD">
            <w:pPr>
              <w:spacing w:before="143" w:after="143"/>
              <w:rPr>
                <w:rStyle w:val="9"/>
                <w:rFonts w:ascii="黑体" w:eastAsia="黑体"/>
                <w:b/>
                <w:color w:val="FF6600"/>
                <w:sz w:val="24"/>
                <w14:shadow w14:blurRad="50800" w14:dist="38100" w14:dir="2700000" w14:sx="100000" w14:sy="100000" w14:kx="0" w14:ky="0" w14:algn="tl">
                  <w14:srgbClr w14:val="000000">
                    <w14:alpha w14:val="60001"/>
                  </w14:srgbClr>
                </w14:shadow>
              </w:rPr>
            </w:pPr>
            <w:r>
              <w:rPr>
                <w:rStyle w:val="9"/>
                <w:rFonts w:ascii="黑体" w:eastAsia="黑体"/>
                <w:b/>
                <w:color w:val="FF6600"/>
                <w:sz w:val="24"/>
                <w14:shadow w14:blurRad="50800" w14:dist="38100" w14:dir="2700000" w14:sx="100000" w14:sy="100000" w14:kx="0" w14:ky="0" w14:algn="tl">
                  <w14:srgbClr w14:val="000000">
                    <w14:alpha w14:val="60001"/>
                  </w14:srgbClr>
                </w14:shadow>
              </w:rPr>
              <w:t>评语</w:t>
            </w:r>
          </w:p>
          <w:p w14:paraId="56DA7D01">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1"/>
                  </w14:srgbClr>
                </w14:shadow>
              </w:rPr>
            </w:pPr>
            <w:r>
              <w:rPr>
                <w:rStyle w:val="9"/>
                <w:rFonts w:ascii="黑体" w:eastAsia="黑体"/>
                <w:b/>
                <w:color w:val="FF6600"/>
                <w:sz w:val="24"/>
                <w14:shadow w14:blurRad="50800" w14:dist="38100" w14:dir="2700000" w14:sx="100000" w14:sy="100000" w14:kx="0" w14:ky="0" w14:algn="tl">
                  <w14:srgbClr w14:val="000000">
                    <w14:alpha w14:val="60001"/>
                  </w14:srgbClr>
                </w14:shadow>
              </w:rPr>
              <w:t>意见</w:t>
            </w:r>
          </w:p>
        </w:tc>
        <w:tc>
          <w:tcPr>
            <w:tcW w:w="8819" w:type="dxa"/>
            <w:tcBorders>
              <w:top w:val="doubleWave" w:color="0000FF" w:sz="6" w:space="0"/>
              <w:left w:val="dashSmallGap" w:color="0000FF" w:sz="12" w:space="0"/>
              <w:bottom w:val="dashSmallGap" w:color="0000FF" w:sz="12" w:space="0"/>
              <w:right w:val="doubleWave" w:color="0000FF" w:sz="6" w:space="0"/>
            </w:tcBorders>
          </w:tcPr>
          <w:p w14:paraId="5FB99F40">
            <w:pPr>
              <w:rPr>
                <w:rStyle w:val="9"/>
                <w:rFonts w:hint="eastAsia"/>
              </w:rPr>
            </w:pPr>
          </w:p>
          <w:p w14:paraId="7D4F56AF">
            <w:pPr>
              <w:rPr>
                <w:rStyle w:val="9"/>
                <w:rFonts w:hint="default" w:eastAsia="宋体"/>
                <w:lang w:val="en-US" w:eastAsia="zh-CN"/>
              </w:rPr>
            </w:pPr>
            <w:r>
              <w:rPr>
                <w:rStyle w:val="9"/>
              </w:rPr>
              <w:t xml:space="preserve">   </w:t>
            </w:r>
            <w:r>
              <w:rPr>
                <w:rStyle w:val="9"/>
                <w:rFonts w:hint="eastAsia"/>
              </w:rPr>
              <w:t xml:space="preserve"> </w:t>
            </w:r>
            <w:r>
              <w:rPr>
                <w:rStyle w:val="9"/>
                <w:rFonts w:hint="eastAsia"/>
                <w:lang w:val="en-US" w:eastAsia="zh-CN"/>
              </w:rPr>
              <w:t>该生在科技节活动中表现积极，在日常学习生活中也始终保持创新探索、攻克难关的精神，特此推荐她成为科技之星。</w:t>
            </w:r>
          </w:p>
          <w:p w14:paraId="52FF1334">
            <w:pPr>
              <w:rPr>
                <w:rStyle w:val="9"/>
              </w:rPr>
            </w:pPr>
          </w:p>
          <w:p w14:paraId="5D604DDC">
            <w:pPr>
              <w:jc w:val="right"/>
              <w:rPr>
                <w:rStyle w:val="9"/>
                <w:sz w:val="28"/>
                <w:szCs w:val="28"/>
              </w:rPr>
            </w:pPr>
            <w:r>
              <w:rPr>
                <w:rStyle w:val="9"/>
              </w:rPr>
              <w:t xml:space="preserve">        班主任(签名)：</w:t>
            </w:r>
            <w:r>
              <w:rPr>
                <w:rStyle w:val="9"/>
                <w:rFonts w:hint="eastAsia"/>
                <w:lang w:val="en-US" w:eastAsia="zh-CN"/>
              </w:rPr>
              <w:t>罗韵嘉</w:t>
            </w:r>
            <w:r>
              <w:rPr>
                <w:rStyle w:val="9"/>
              </w:rPr>
              <w:t xml:space="preserve">    </w:t>
            </w:r>
            <w:r>
              <w:rPr>
                <w:rStyle w:val="9"/>
                <w:rFonts w:hint="eastAsia"/>
                <w:lang w:val="en-US" w:eastAsia="zh-CN"/>
              </w:rPr>
              <w:t>2026</w:t>
            </w:r>
            <w:r>
              <w:rPr>
                <w:rStyle w:val="9"/>
              </w:rPr>
              <w:t>年</w:t>
            </w:r>
            <w:r>
              <w:rPr>
                <w:rStyle w:val="9"/>
                <w:rFonts w:hint="eastAsia"/>
                <w:lang w:val="en-US" w:eastAsia="zh-CN"/>
              </w:rPr>
              <w:t xml:space="preserve"> 6</w:t>
            </w:r>
            <w:r>
              <w:rPr>
                <w:rStyle w:val="9"/>
              </w:rPr>
              <w:t xml:space="preserve"> 月</w:t>
            </w:r>
            <w:r>
              <w:rPr>
                <w:rStyle w:val="9"/>
                <w:rFonts w:hint="eastAsia"/>
                <w:lang w:val="en-US" w:eastAsia="zh-CN"/>
              </w:rPr>
              <w:t xml:space="preserve"> 15 </w:t>
            </w:r>
            <w:r>
              <w:rPr>
                <w:rStyle w:val="9"/>
              </w:rPr>
              <w:t>日</w:t>
            </w:r>
          </w:p>
        </w:tc>
      </w:tr>
      <w:tr w14:paraId="1D4E5F0A">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1501" w:hRule="atLeast"/>
          <w:jc w:val="center"/>
        </w:trPr>
        <w:tc>
          <w:tcPr>
            <w:tcW w:w="741" w:type="dxa"/>
            <w:vMerge w:val="continue"/>
            <w:tcBorders>
              <w:top w:val="dashSmallGap" w:color="0000FF" w:sz="12" w:space="0"/>
              <w:left w:val="doubleWave" w:color="0000FF" w:sz="6" w:space="0"/>
              <w:bottom w:val="dashSmallGap" w:color="0000FF" w:sz="12" w:space="0"/>
              <w:right w:val="dashSmallGap" w:color="0000FF" w:sz="12" w:space="0"/>
            </w:tcBorders>
            <w:vAlign w:val="center"/>
          </w:tcPr>
          <w:p w14:paraId="5D35139C">
            <w:pPr>
              <w:spacing w:before="85" w:after="85"/>
              <w:rPr>
                <w:rStyle w:val="9"/>
              </w:rPr>
            </w:pPr>
          </w:p>
        </w:tc>
        <w:tc>
          <w:tcPr>
            <w:tcW w:w="8819" w:type="dxa"/>
            <w:tcBorders>
              <w:top w:val="dashSmallGap" w:color="0000FF" w:sz="12" w:space="0"/>
              <w:left w:val="dashSmallGap" w:color="0000FF" w:sz="12" w:space="0"/>
              <w:bottom w:val="dashSmallGap" w:color="0000FF" w:sz="12" w:space="0"/>
              <w:right w:val="doubleWave" w:color="0000FF" w:sz="6" w:space="0"/>
            </w:tcBorders>
          </w:tcPr>
          <w:p w14:paraId="17D89D85">
            <w:pPr>
              <w:rPr>
                <w:rStyle w:val="9"/>
              </w:rPr>
            </w:pPr>
            <w:r>
              <w:rPr>
                <w:rStyle w:val="9"/>
              </w:rPr>
              <w:t xml:space="preserve">   （竞赛之星需要学科竞赛教练或指导教师给出相应评语，其他星相不需要）。</w:t>
            </w:r>
          </w:p>
          <w:p w14:paraId="258008B8">
            <w:pPr>
              <w:rPr>
                <w:rStyle w:val="9"/>
              </w:rPr>
            </w:pPr>
          </w:p>
          <w:p w14:paraId="12E27C81">
            <w:pPr>
              <w:rPr>
                <w:rStyle w:val="9"/>
              </w:rPr>
            </w:pPr>
          </w:p>
          <w:p w14:paraId="60C2C393">
            <w:pPr>
              <w:jc w:val="right"/>
              <w:rPr>
                <w:rStyle w:val="9"/>
              </w:rPr>
            </w:pPr>
          </w:p>
          <w:p w14:paraId="07F5AA92">
            <w:pPr>
              <w:jc w:val="right"/>
              <w:rPr>
                <w:rStyle w:val="9"/>
              </w:rPr>
            </w:pPr>
            <w:r>
              <w:rPr>
                <w:rStyle w:val="9"/>
              </w:rPr>
              <w:t xml:space="preserve"> 指导教师(签名)：              年   月   日</w:t>
            </w:r>
          </w:p>
        </w:tc>
      </w:tr>
      <w:tr w14:paraId="4820DED8">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1842" w:hRule="atLeast"/>
          <w:jc w:val="center"/>
        </w:trPr>
        <w:tc>
          <w:tcPr>
            <w:tcW w:w="741" w:type="dxa"/>
            <w:tcBorders>
              <w:top w:val="dashSmallGap" w:color="0000FF" w:sz="12" w:space="0"/>
              <w:left w:val="doubleWave" w:color="0000FF" w:sz="6" w:space="0"/>
              <w:bottom w:val="doubleWave" w:color="0000FF" w:sz="6" w:space="0"/>
              <w:right w:val="dashSmallGap" w:color="0000FF" w:sz="12" w:space="0"/>
            </w:tcBorders>
            <w:vAlign w:val="center"/>
          </w:tcPr>
          <w:p w14:paraId="7FB36536">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1"/>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学校</w:t>
            </w:r>
          </w:p>
          <w:p w14:paraId="4E7F5A58">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1"/>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意见</w:t>
            </w:r>
          </w:p>
        </w:tc>
        <w:tc>
          <w:tcPr>
            <w:tcW w:w="8819" w:type="dxa"/>
            <w:tcBorders>
              <w:top w:val="dashSmallGap" w:color="0000FF" w:sz="12" w:space="0"/>
              <w:left w:val="dashSmallGap" w:color="0000FF" w:sz="12" w:space="0"/>
              <w:bottom w:val="doubleWave" w:color="0000FF" w:sz="6" w:space="0"/>
              <w:right w:val="doubleWave" w:color="0000FF" w:sz="6" w:space="0"/>
            </w:tcBorders>
          </w:tcPr>
          <w:p w14:paraId="7043C0C0">
            <w:pPr>
              <w:spacing w:before="143"/>
              <w:rPr>
                <w:rStyle w:val="9"/>
              </w:rPr>
            </w:pPr>
            <w:r>
              <w:rPr>
                <w:rStyle w:val="9"/>
              </w:rPr>
              <w:t xml:space="preserve"> </w:t>
            </w:r>
          </w:p>
          <w:p w14:paraId="170F885D">
            <w:pPr>
              <w:spacing w:before="85" w:after="57"/>
              <w:ind w:firstLine="1260" w:firstLineChars="600"/>
              <w:rPr>
                <w:rStyle w:val="9"/>
              </w:rPr>
            </w:pPr>
          </w:p>
          <w:p w14:paraId="60F52A52">
            <w:pPr>
              <w:spacing w:before="85" w:after="57"/>
              <w:ind w:firstLine="1260" w:firstLineChars="600"/>
              <w:rPr>
                <w:rStyle w:val="9"/>
              </w:rPr>
            </w:pPr>
          </w:p>
          <w:p w14:paraId="3348D27D">
            <w:pPr>
              <w:spacing w:before="85" w:after="57"/>
              <w:ind w:firstLine="1260" w:firstLineChars="600"/>
              <w:rPr>
                <w:rStyle w:val="9"/>
              </w:rPr>
            </w:pPr>
          </w:p>
          <w:p w14:paraId="0C0A6B56">
            <w:pPr>
              <w:spacing w:before="85" w:after="57"/>
              <w:ind w:firstLine="1260" w:firstLineChars="600"/>
              <w:rPr>
                <w:rStyle w:val="9"/>
              </w:rPr>
            </w:pPr>
          </w:p>
          <w:p w14:paraId="182D16F9">
            <w:pPr>
              <w:spacing w:before="85" w:after="57"/>
              <w:ind w:firstLine="1260" w:firstLineChars="600"/>
              <w:rPr>
                <w:rStyle w:val="9"/>
                <w:sz w:val="28"/>
                <w:szCs w:val="28"/>
              </w:rPr>
            </w:pPr>
            <w:r>
              <w:rPr>
                <w:rStyle w:val="9"/>
              </w:rPr>
              <w:t>学校评审组负责人(签名)：                  年   月   日</w:t>
            </w:r>
          </w:p>
        </w:tc>
      </w:tr>
    </w:tbl>
    <w:p w14:paraId="32A6A587">
      <w:pPr>
        <w:rPr>
          <w:rStyle w:val="9"/>
        </w:rPr>
      </w:pPr>
    </w:p>
    <w:p w14:paraId="29A00C5B">
      <w:pPr>
        <w:rPr>
          <w:rStyle w:val="9"/>
        </w:rPr>
      </w:pPr>
    </w:p>
    <w:sectPr>
      <w:headerReference r:id="rId3" w:type="default"/>
      <w:pgSz w:w="11907" w:h="16840"/>
      <w:pgMar w:top="567" w:right="1134" w:bottom="567" w:left="1134" w:header="851" w:footer="992" w:gutter="0"/>
      <w:cols w:space="720" w:num="1"/>
      <w:docGrid w:type="lines"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002020204"/>
    <w:charset w:val="86"/>
    <w:family w:val="roman"/>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彩云">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F9CC6125">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F6BC2">
    <w:pPr>
      <w:pStyle w:val="3"/>
      <w:pBdr>
        <w:bottom w:val="none" w:color="auto" w:sz="0" w:space="0"/>
      </w:pBdr>
      <w:rPr>
        <w:rStyle w:val="9"/>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A2E16E0"/>
    <w:rsid w:val="24426E26"/>
    <w:rsid w:val="3BE850ED"/>
    <w:rsid w:val="4EFA672C"/>
    <w:rsid w:val="60170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6">
    <w:name w:val="Default Paragraph Font"/>
    <w:qFormat/>
    <w:uiPriority w:val="1"/>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000000"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Emphasis"/>
    <w:qFormat/>
    <w:uiPriority w:val="0"/>
    <w:rPr>
      <w:color w:val="CC0000"/>
    </w:rPr>
  </w:style>
  <w:style w:type="character" w:styleId="8">
    <w:name w:val="Hyperlink"/>
    <w:qFormat/>
    <w:uiPriority w:val="0"/>
    <w:rPr>
      <w:color w:val="261CDC"/>
      <w:u w:val="single"/>
    </w:rPr>
  </w:style>
  <w:style w:type="character" w:customStyle="1" w:styleId="9">
    <w:name w:val="NormalCharacter"/>
    <w:qFormat/>
    <w:uiPriority w:val="0"/>
  </w:style>
  <w:style w:type="table" w:customStyle="1" w:styleId="10">
    <w:name w:val="TableNormal"/>
    <w:qFormat/>
    <w:uiPriority w:val="0"/>
    <w:tblPr>
      <w:tblCellMar>
        <w:top w:w="0" w:type="dxa"/>
        <w:left w:w="0" w:type="dxa"/>
        <w:bottom w:w="0" w:type="dxa"/>
        <w:right w:w="0" w:type="dxa"/>
      </w:tblCellMar>
    </w:tblPr>
  </w:style>
  <w:style w:type="character" w:customStyle="1" w:styleId="11">
    <w:name w:val="HtmlTt"/>
    <w:qFormat/>
    <w:uiPriority w:val="0"/>
    <w:rPr>
      <w:rFonts w:ascii="Courier New" w:hAnsi="Courier New" w:eastAsia="宋体"/>
      <w:sz w:val="18"/>
      <w:szCs w:val="18"/>
    </w:rPr>
  </w:style>
  <w:style w:type="paragraph" w:customStyle="1" w:styleId="12">
    <w:name w:val="HtmlNormal"/>
    <w:qFormat/>
    <w:uiPriority w:val="0"/>
    <w:pPr>
      <w:spacing w:before="100" w:beforeAutospacing="1" w:after="100" w:afterAutospacing="1"/>
      <w:textAlignment w:val="baseline"/>
    </w:pPr>
    <w:rPr>
      <w:rFonts w:ascii="宋体" w:hAnsi="宋体" w:eastAsia="宋体" w:cs="Times New Roman"/>
      <w:sz w:val="24"/>
      <w:lang w:val="en-US" w:eastAsia="zh-CN" w:bidi="ar-SA"/>
    </w:rPr>
  </w:style>
  <w:style w:type="paragraph" w:customStyle="1" w:styleId="13">
    <w:name w:val="Acetate"/>
    <w:basedOn w:val="1"/>
    <w:qFormat/>
    <w:uiPriority w:val="0"/>
    <w:rPr>
      <w:sz w:val="18"/>
      <w:szCs w:val="18"/>
    </w:rPr>
  </w:style>
  <w:style w:type="paragraph" w:customStyle="1" w:styleId="14">
    <w:name w:val="BodyTextIndent"/>
    <w:basedOn w:val="1"/>
    <w:qFormat/>
    <w:uiPriority w:val="0"/>
    <w:pPr>
      <w:spacing w:line="360" w:lineRule="auto"/>
      <w:ind w:firstLine="480" w:firstLineChars="200"/>
    </w:pPr>
    <w:rPr>
      <w:rFonts w:ascii="仿宋_GB2312" w:eastAsia="仿宋_GB2312"/>
      <w:sz w:val="24"/>
    </w:rPr>
  </w:style>
  <w:style w:type="paragraph" w:customStyle="1" w:styleId="15">
    <w:name w:val="UserStyle_0"/>
    <w:basedOn w:val="1"/>
    <w:qFormat/>
    <w:uiPriority w:val="0"/>
    <w:rPr>
      <w:rFonts w:ascii="Calibri" w:hAnsi="Calibri"/>
      <w:kern w:val="0"/>
      <w:szCs w:val="21"/>
    </w:rPr>
  </w:style>
  <w:style w:type="paragraph" w:customStyle="1" w:styleId="16">
    <w:name w:val="UserStyle_1"/>
    <w:basedOn w:val="1"/>
    <w:qFormat/>
    <w:uiPriority w:val="0"/>
    <w:pPr>
      <w:spacing w:before="100" w:beforeAutospacing="1" w:after="100" w:afterAutospacing="1"/>
      <w:jc w:val="left"/>
    </w:pPr>
    <w:rPr>
      <w:rFonts w:ascii="宋体" w:hAnsi="宋体"/>
      <w:kern w:val="0"/>
      <w:sz w:val="24"/>
    </w:rPr>
  </w:style>
  <w:style w:type="paragraph" w:customStyle="1" w:styleId="17">
    <w:name w:val="UserStyle_2"/>
    <w:qFormat/>
    <w:uiPriority w:val="0"/>
    <w:pPr>
      <w:pBdr>
        <w:top w:val="none" w:color="FFFFFF" w:sz="0" w:space="31"/>
        <w:left w:val="none" w:color="FFFFFF" w:sz="0" w:space="31"/>
        <w:bottom w:val="none" w:color="FFFFFF" w:sz="0" w:space="31"/>
        <w:right w:val="none" w:color="FFFFFF" w:sz="0" w:space="31"/>
      </w:pBdr>
      <w:jc w:val="both"/>
      <w:textAlignment w:val="baseline"/>
    </w:pPr>
    <w:rPr>
      <w:rFonts w:ascii="Arial Unicode MS" w:hAnsi="Arial Unicode MS" w:eastAsia="Times New Roman" w:cs="Times New Roman"/>
      <w:color w:val="000000"/>
      <w:kern w:val="2"/>
      <w:sz w:val="21"/>
      <w:szCs w:val="21"/>
      <w:lang w:val="zh-TW" w:eastAsia="zh-TW" w:bidi="ar-SA"/>
    </w:rPr>
  </w:style>
  <w:style w:type="table" w:customStyle="1" w:styleId="18">
    <w:name w:val="TableGrid"/>
    <w:basedOn w:val="10"/>
    <w:qFormat/>
    <w:uiPriority w:val="0"/>
  </w:style>
  <w:style w:type="paragraph" w:styleId="19">
    <w:name w:val="List Paragraph"/>
    <w:basedOn w:val="1"/>
    <w:qFormat/>
    <w:uiPriority w:val="34"/>
    <w:pPr>
      <w:widowControl w:val="0"/>
      <w:ind w:firstLine="420" w:firstLineChars="200"/>
      <w:textAlignment w:val="auto"/>
    </w:pPr>
    <w:rPr>
      <w:rFonts w:ascii="等线" w:hAnsi="等线" w:eastAsia="等线" w:cs="宋体"/>
      <w:szCs w:val="22"/>
    </w:rPr>
  </w:style>
  <w:style w:type="character" w:customStyle="1" w:styleId="20">
    <w:name w:val="cf01"/>
    <w:basedOn w:val="6"/>
    <w:qFormat/>
    <w:uiPriority w:val="0"/>
    <w:rPr>
      <w:rFonts w:ascii="Microsoft YaHei UI" w:hAnsi="Microsoft YaHei UI" w:eastAsia="Microsoft YaHei UI" w:cs="Microsoft YaHei UI"/>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880</Words>
  <Characters>884</Characters>
  <Paragraphs>57</Paragraphs>
  <TotalTime>14</TotalTime>
  <ScaleCrop>false</ScaleCrop>
  <LinksUpToDate>false</LinksUpToDate>
  <CharactersWithSpaces>959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2023-01-02T05:20:00Z</dcterms:created>
  <dc:creator>sandy珊珊</dc:creator>
  <cp:lastModifiedBy>zzz</cp:lastModifiedBy>
  <dcterms:modified xsi:type="dcterms:W3CDTF">2026-06-25T08:38:06Z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3437C1FCC9224666A01880E658B09BF6_13</vt:lpwstr>
  </property>
  <property fmtid="{D5CDD505-2E9C-101B-9397-08002B2CF9AE}" pid="4" name="KSOTemplateDocerSaveRecord">
    <vt:lpwstr>eyJoZGlkIjoiN2M4MTU1ZjM4YTc2NTllODYyNjU4ZWU2NzkxZGUxNDciLCJ1c2VySWQiOiIyNDQ4NTMwMDgifQ==</vt:lpwstr>
  </property>
</Properties>
</file>